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BA69F4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BA69F4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BA69F4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BA69F4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A69F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C3027E">
        <w:rPr>
          <w:rFonts w:ascii="Times New Roman" w:hAnsi="Times New Roman"/>
          <w:sz w:val="24"/>
          <w:szCs w:val="24"/>
          <w:lang w:val="sr-Cyrl-RS"/>
        </w:rPr>
        <w:t>39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C3027E" w:rsidP="006309BE">
      <w:pPr>
        <w:rPr>
          <w:lang w:val="sr-Cyrl-RS"/>
        </w:rPr>
      </w:pPr>
      <w:r>
        <w:rPr>
          <w:lang w:val="sr-Cyrl-RS"/>
        </w:rPr>
        <w:t>25</w:t>
      </w:r>
      <w:r w:rsidR="006309BE">
        <w:rPr>
          <w:lang w:val="sr-Cyrl-RS"/>
        </w:rPr>
        <w:t xml:space="preserve">. </w:t>
      </w:r>
      <w:r w:rsidR="00BA69F4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BA69F4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BA69F4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560C6F" w:rsidRDefault="00560C6F" w:rsidP="006309BE">
      <w:pPr>
        <w:jc w:val="center"/>
        <w:rPr>
          <w:lang w:val="sr-Cyrl-CS"/>
        </w:rPr>
      </w:pPr>
    </w:p>
    <w:p w:rsidR="006309BE" w:rsidRDefault="00BA69F4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C3027E">
        <w:rPr>
          <w:lang w:val="sr-Cyrl-RS"/>
        </w:rPr>
        <w:t>13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A69F4">
        <w:rPr>
          <w:lang w:val="sr-Cyrl-CS"/>
        </w:rPr>
        <w:t>SEDNICE</w:t>
      </w:r>
      <w:r>
        <w:rPr>
          <w:lang w:val="sr-Cyrl-CS"/>
        </w:rPr>
        <w:t xml:space="preserve"> </w:t>
      </w:r>
      <w:r w:rsidR="00BA69F4">
        <w:rPr>
          <w:lang w:val="sr-Cyrl-CS"/>
        </w:rPr>
        <w:t>ODBORA</w:t>
      </w:r>
      <w:r>
        <w:rPr>
          <w:lang w:val="sr-Cyrl-CS"/>
        </w:rPr>
        <w:t xml:space="preserve"> </w:t>
      </w:r>
      <w:r w:rsidR="00BA69F4">
        <w:rPr>
          <w:lang w:val="sr-Cyrl-CS"/>
        </w:rPr>
        <w:t>ZA</w:t>
      </w:r>
      <w:r>
        <w:rPr>
          <w:lang w:val="sr-Cyrl-CS"/>
        </w:rPr>
        <w:t xml:space="preserve"> </w:t>
      </w:r>
      <w:r w:rsidR="00BA69F4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BA69F4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BA69F4">
        <w:rPr>
          <w:lang w:val="sr-Cyrl-CS"/>
        </w:rPr>
        <w:t>I</w:t>
      </w:r>
      <w:r>
        <w:rPr>
          <w:lang w:val="sr-Cyrl-CS"/>
        </w:rPr>
        <w:t xml:space="preserve"> </w:t>
      </w:r>
      <w:r w:rsidR="00BA69F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A69F4">
        <w:rPr>
          <w:lang w:val="sr-Cyrl-CS"/>
        </w:rPr>
        <w:t>NARODNE</w:t>
      </w:r>
      <w:r>
        <w:rPr>
          <w:lang w:val="sr-Cyrl-CS"/>
        </w:rPr>
        <w:t xml:space="preserve"> </w:t>
      </w:r>
      <w:r w:rsidR="00BA69F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A69F4">
        <w:rPr>
          <w:lang w:val="sr-Cyrl-CS"/>
        </w:rPr>
        <w:t>ODRŽANE</w:t>
      </w:r>
      <w:r>
        <w:rPr>
          <w:lang w:val="sr-Cyrl-CS"/>
        </w:rPr>
        <w:t xml:space="preserve"> </w:t>
      </w:r>
      <w:r w:rsidR="00C3027E">
        <w:rPr>
          <w:lang w:val="sr-Cyrl-RS"/>
        </w:rPr>
        <w:t>25</w:t>
      </w:r>
      <w:r>
        <w:rPr>
          <w:lang w:val="sr-Cyrl-RS"/>
        </w:rPr>
        <w:t xml:space="preserve">. </w:t>
      </w:r>
      <w:r w:rsidR="00BA69F4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BA69F4">
        <w:rPr>
          <w:lang w:val="sr-Cyrl-CS"/>
        </w:rPr>
        <w:t>GODINE</w:t>
      </w:r>
    </w:p>
    <w:p w:rsidR="006F107F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6309BE" w:rsidRDefault="006F107F" w:rsidP="006F107F">
      <w:pPr>
        <w:pStyle w:val="NoSpacing"/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Sednica</w:t>
      </w:r>
      <w:proofErr w:type="spellEnd"/>
      <w:r w:rsidR="006309BE">
        <w:rPr>
          <w:rFonts w:ascii="Times New Roman" w:hAnsi="Times New Roman"/>
          <w:sz w:val="24"/>
          <w:szCs w:val="24"/>
        </w:rPr>
        <w:t xml:space="preserve"> </w:t>
      </w:r>
      <w:r w:rsidR="00BA69F4">
        <w:rPr>
          <w:rFonts w:ascii="Times New Roman" w:hAnsi="Times New Roman"/>
          <w:sz w:val="24"/>
          <w:szCs w:val="24"/>
        </w:rPr>
        <w:t>je</w:t>
      </w:r>
      <w:r w:rsidR="006309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počela</w:t>
      </w:r>
      <w:proofErr w:type="spellEnd"/>
      <w:r w:rsidR="006309BE">
        <w:rPr>
          <w:rFonts w:ascii="Times New Roman" w:hAnsi="Times New Roman"/>
          <w:sz w:val="24"/>
          <w:szCs w:val="24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u</w:t>
      </w:r>
      <w:r w:rsidR="00960819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960819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6309B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A69F4">
        <w:rPr>
          <w:rFonts w:ascii="Times New Roman" w:hAnsi="Times New Roman"/>
          <w:sz w:val="24"/>
          <w:szCs w:val="24"/>
        </w:rPr>
        <w:t>časova</w:t>
      </w:r>
      <w:proofErr w:type="spellEnd"/>
      <w:r w:rsidR="006309BE"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BA69F4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69F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A69F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BA69F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BB31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Veroljub</w:t>
      </w:r>
      <w:r w:rsidR="00C302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Arsić</w:t>
      </w:r>
      <w:r w:rsidR="00C3027E">
        <w:rPr>
          <w:rFonts w:ascii="Times New Roman" w:hAnsi="Times New Roman"/>
          <w:sz w:val="24"/>
          <w:szCs w:val="24"/>
          <w:lang w:val="sr-Cyrl-RS"/>
        </w:rPr>
        <w:t>,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Žarko</w:t>
      </w:r>
      <w:r w:rsidR="00090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Mićin</w:t>
      </w:r>
      <w:r w:rsidR="00090A03">
        <w:rPr>
          <w:rFonts w:ascii="Times New Roman" w:hAnsi="Times New Roman"/>
          <w:sz w:val="24"/>
          <w:szCs w:val="24"/>
          <w:lang w:val="sr-Cyrl-RS"/>
        </w:rPr>
        <w:t>,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6153A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A69F4">
        <w:rPr>
          <w:rFonts w:ascii="Times New Roman" w:hAnsi="Times New Roman"/>
          <w:sz w:val="24"/>
          <w:szCs w:val="24"/>
          <w:lang w:val="sr-Cyrl-RS"/>
        </w:rPr>
        <w:t>dr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Janko</w:t>
      </w:r>
      <w:r w:rsidR="006153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Veselinović</w:t>
      </w:r>
      <w:r w:rsidR="006153A5">
        <w:rPr>
          <w:rFonts w:ascii="Times New Roman" w:hAnsi="Times New Roman"/>
          <w:sz w:val="24"/>
          <w:szCs w:val="24"/>
          <w:lang w:val="sr-Cyrl-RS"/>
        </w:rPr>
        <w:t>,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Petar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Petrović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Balint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Pastor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Vesna</w:t>
      </w:r>
      <w:r w:rsidR="004043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Besarović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i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Gordana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Čomić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73575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BA69F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ni</w:t>
      </w:r>
      <w:proofErr w:type="spellEnd"/>
      <w:r w:rsidR="00BA69F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</w:rPr>
        <w:t>prisustvoval</w:t>
      </w:r>
      <w:proofErr w:type="spellEnd"/>
      <w:r w:rsidR="00BA69F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A69F4">
        <w:rPr>
          <w:rFonts w:ascii="Times New Roman" w:hAnsi="Times New Roman"/>
          <w:sz w:val="24"/>
          <w:szCs w:val="24"/>
          <w:lang w:val="sr-Cyrl-RS"/>
        </w:rPr>
        <w:t>Biljana</w:t>
      </w:r>
      <w:r w:rsidR="00411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Pantić</w:t>
      </w:r>
      <w:r w:rsidR="00411C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Pilja</w:t>
      </w:r>
      <w:r w:rsidR="00411C96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Neđo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Jovanović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BA69F4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D14FA" w:rsidRDefault="00473575" w:rsidP="00473575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A69F4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prisustvovali</w:t>
      </w:r>
      <w:r w:rsidR="00472C0E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A69F4">
        <w:rPr>
          <w:rFonts w:ascii="Times New Roman" w:hAnsi="Times New Roman"/>
          <w:sz w:val="24"/>
          <w:szCs w:val="24"/>
          <w:lang w:val="sr-Cyrl-RS"/>
        </w:rPr>
        <w:t>Dragan</w:t>
      </w:r>
      <w:r w:rsidR="00472C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Stevanović</w:t>
      </w:r>
      <w:r w:rsidR="00472C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državni</w:t>
      </w:r>
      <w:r w:rsidR="00472C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sekretar</w:t>
      </w:r>
      <w:r w:rsidR="00472C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Jovan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rukovodilac</w:t>
      </w:r>
      <w:r w:rsidR="00606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Grupe</w:t>
      </w:r>
      <w:r w:rsidR="00606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u</w:t>
      </w:r>
      <w:r w:rsidR="006060B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Ministarstvu</w:t>
      </w:r>
      <w:r w:rsidR="00362F7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privrede</w:t>
      </w:r>
      <w:r w:rsidR="00362F7D">
        <w:rPr>
          <w:rFonts w:ascii="Times New Roman" w:hAnsi="Times New Roman"/>
          <w:sz w:val="24"/>
          <w:szCs w:val="24"/>
          <w:lang w:val="sr-Cyrl-RS"/>
        </w:rPr>
        <w:t>.</w:t>
      </w:r>
    </w:p>
    <w:p w:rsidR="00DC0070" w:rsidRDefault="00006992" w:rsidP="00473575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BA69F4">
        <w:rPr>
          <w:rFonts w:ascii="Times New Roman" w:hAnsi="Times New Roman"/>
          <w:sz w:val="24"/>
          <w:szCs w:val="24"/>
          <w:lang w:val="sr-Cyrl-RS"/>
        </w:rPr>
        <w:t>Pre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odlučivanja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o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tačkama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dnevnog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reda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za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reč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se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javio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član</w:t>
      </w:r>
      <w:r w:rsidR="00B35E0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Odbora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A69F4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DD14F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A69F4">
        <w:rPr>
          <w:rFonts w:ascii="Times New Roman" w:hAnsi="Times New Roman"/>
          <w:sz w:val="24"/>
          <w:szCs w:val="24"/>
          <w:lang w:val="sr-Cyrl-RS"/>
        </w:rPr>
        <w:t>dr</w:t>
      </w:r>
      <w:r w:rsidR="00DD14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Janko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Veselinović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 w:val="24"/>
          <w:szCs w:val="24"/>
          <w:lang w:val="sr-Cyrl-RS"/>
        </w:rPr>
        <w:t>sa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zahtevom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</w:t>
      </w:r>
      <w:r w:rsidR="00BA1F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dopunu</w:t>
      </w:r>
      <w:r w:rsidR="003235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dnevnog</w:t>
      </w:r>
      <w:r w:rsidR="003235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reda</w:t>
      </w:r>
      <w:r w:rsidR="003235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koja</w:t>
      </w:r>
      <w:r w:rsidR="00225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se</w:t>
      </w:r>
      <w:r w:rsidR="000D20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tiče</w:t>
      </w:r>
      <w:r w:rsidR="00225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ponavljanja</w:t>
      </w:r>
      <w:r w:rsidR="002253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postupka</w:t>
      </w:r>
      <w:r w:rsidR="00F319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predlaganja</w:t>
      </w:r>
      <w:r w:rsidR="00F319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kandidata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Poverenika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zaštitu</w:t>
      </w:r>
      <w:r w:rsidR="008051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 w:val="24"/>
          <w:szCs w:val="24"/>
          <w:lang w:val="sr-Cyrl-RS"/>
        </w:rPr>
        <w:t>ravnopravnosti</w:t>
      </w:r>
      <w:r w:rsidR="008051AA">
        <w:rPr>
          <w:rFonts w:ascii="Times New Roman" w:hAnsi="Times New Roman"/>
          <w:sz w:val="24"/>
          <w:szCs w:val="24"/>
          <w:lang w:val="sr-Cyrl-RS"/>
        </w:rPr>
        <w:t>.</w:t>
      </w:r>
    </w:p>
    <w:p w:rsidR="00E01FB1" w:rsidRDefault="00CB5FB0" w:rsidP="00E01FB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BA69F4">
        <w:rPr>
          <w:rFonts w:ascii="Times New Roman" w:hAnsi="Times New Roman"/>
          <w:szCs w:val="24"/>
          <w:lang w:val="sr-Cyrl-RS"/>
        </w:rPr>
        <w:t>Predsednik</w:t>
      </w:r>
      <w:r w:rsidR="0068236C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Odbora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je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stavio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na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glasanje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predlog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člana</w:t>
      </w:r>
      <w:r w:rsidR="00551492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Odbora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BA69F4">
        <w:rPr>
          <w:rFonts w:ascii="Times New Roman" w:hAnsi="Times New Roman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Cs w:val="24"/>
          <w:lang w:val="sr-Cyrl-RS"/>
        </w:rPr>
        <w:t>.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dr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Janka</w:t>
      </w:r>
      <w:r w:rsidR="004D0B2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Veselinovića</w:t>
      </w:r>
      <w:r>
        <w:rPr>
          <w:rFonts w:ascii="Times New Roman" w:hAnsi="Times New Roman"/>
          <w:szCs w:val="24"/>
          <w:lang w:val="sr-Cyrl-RS"/>
        </w:rPr>
        <w:t>.</w:t>
      </w:r>
      <w:r w:rsidR="00DC0070">
        <w:rPr>
          <w:rFonts w:ascii="Times New Roman" w:hAnsi="Times New Roman"/>
          <w:szCs w:val="24"/>
          <w:lang w:val="sr-Cyrl-RS"/>
        </w:rPr>
        <w:t xml:space="preserve"> </w:t>
      </w:r>
      <w:r w:rsidR="00362F7D">
        <w:rPr>
          <w:rFonts w:ascii="Times New Roman" w:hAnsi="Times New Roman"/>
          <w:szCs w:val="24"/>
          <w:lang w:val="sr-Cyrl-RS"/>
        </w:rPr>
        <w:t xml:space="preserve"> </w:t>
      </w:r>
      <w:r w:rsidR="006309BE">
        <w:rPr>
          <w:rFonts w:ascii="Times New Roman" w:hAnsi="Times New Roman"/>
          <w:szCs w:val="24"/>
          <w:lang w:val="sr-Cyrl-RS"/>
        </w:rPr>
        <w:t xml:space="preserve"> </w:t>
      </w:r>
      <w:r w:rsidR="00E01FB1">
        <w:rPr>
          <w:rFonts w:ascii="Times New Roman" w:hAnsi="Times New Roman"/>
          <w:bCs/>
          <w:lang w:val="sr-Cyrl-CS"/>
        </w:rPr>
        <w:t xml:space="preserve">       </w:t>
      </w:r>
    </w:p>
    <w:p w:rsidR="003E50E9" w:rsidRDefault="00E01FB1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BA69F4">
        <w:rPr>
          <w:rFonts w:ascii="Times New Roman" w:hAnsi="Times New Roman"/>
          <w:szCs w:val="24"/>
          <w:lang w:val="sr-Cyrl-RS"/>
        </w:rPr>
        <w:t>Odbor</w:t>
      </w:r>
      <w:r w:rsidR="008B299C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je</w:t>
      </w:r>
      <w:r w:rsidR="008B299C">
        <w:rPr>
          <w:rFonts w:ascii="Times New Roman" w:hAnsi="Times New Roman"/>
          <w:szCs w:val="24"/>
          <w:lang w:val="sr-Cyrl-RS"/>
        </w:rPr>
        <w:t xml:space="preserve">  </w:t>
      </w:r>
      <w:r w:rsidR="00BA69F4">
        <w:rPr>
          <w:rFonts w:ascii="Times New Roman" w:hAnsi="Times New Roman"/>
          <w:szCs w:val="24"/>
          <w:lang w:val="sr-Cyrl-RS"/>
        </w:rPr>
        <w:t>većinom</w:t>
      </w:r>
      <w:r w:rsidR="008B299C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glasova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(</w:t>
      </w:r>
      <w:r w:rsidR="00BA69F4">
        <w:rPr>
          <w:rFonts w:ascii="Times New Roman" w:hAnsi="Times New Roman"/>
          <w:szCs w:val="24"/>
          <w:lang w:val="sr-Cyrl-RS"/>
        </w:rPr>
        <w:t>sa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dva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glasa</w:t>
      </w:r>
      <w:r w:rsidR="00EA244B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za</w:t>
      </w:r>
      <w:r w:rsidR="0073316A" w:rsidRPr="008B7216">
        <w:rPr>
          <w:rFonts w:ascii="Times New Roman" w:hAnsi="Times New Roman"/>
          <w:szCs w:val="24"/>
          <w:lang w:val="sr-Cyrl-RS"/>
        </w:rPr>
        <w:t xml:space="preserve">, </w:t>
      </w:r>
      <w:r w:rsidR="00E9661D" w:rsidRPr="008B7216">
        <w:rPr>
          <w:rFonts w:ascii="Times New Roman" w:hAnsi="Times New Roman"/>
          <w:szCs w:val="24"/>
          <w:lang w:val="sr-Cyrl-RS"/>
        </w:rPr>
        <w:t>10</w:t>
      </w:r>
      <w:r w:rsidR="0073316A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protiv</w:t>
      </w:r>
      <w:r w:rsidR="0073316A" w:rsidRPr="008B7216">
        <w:rPr>
          <w:rFonts w:ascii="Times New Roman" w:hAnsi="Times New Roman"/>
          <w:szCs w:val="24"/>
          <w:lang w:val="sr-Cyrl-RS"/>
        </w:rPr>
        <w:t xml:space="preserve">, </w:t>
      </w:r>
      <w:r w:rsidR="00BA69F4">
        <w:rPr>
          <w:rFonts w:ascii="Times New Roman" w:hAnsi="Times New Roman"/>
          <w:szCs w:val="24"/>
          <w:lang w:val="sr-Cyrl-RS"/>
        </w:rPr>
        <w:t>od</w:t>
      </w:r>
      <w:r w:rsidR="00EC0B75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ukupno</w:t>
      </w:r>
      <w:r w:rsidR="00EC0B75" w:rsidRPr="008B7216">
        <w:rPr>
          <w:rFonts w:ascii="Times New Roman" w:hAnsi="Times New Roman"/>
          <w:szCs w:val="24"/>
          <w:lang w:val="sr-Cyrl-RS"/>
        </w:rPr>
        <w:t xml:space="preserve"> 12 </w:t>
      </w:r>
      <w:r w:rsidR="00BA69F4">
        <w:rPr>
          <w:rFonts w:ascii="Times New Roman" w:hAnsi="Times New Roman"/>
          <w:szCs w:val="24"/>
          <w:lang w:val="sr-Cyrl-RS"/>
        </w:rPr>
        <w:t>članova</w:t>
      </w:r>
      <w:r w:rsidR="003B18E1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Odbora</w:t>
      </w:r>
      <w:r w:rsidR="006309BE" w:rsidRPr="008B7216">
        <w:rPr>
          <w:rFonts w:ascii="Times New Roman" w:hAnsi="Times New Roman"/>
          <w:szCs w:val="24"/>
          <w:lang w:val="sr-Cyrl-RS"/>
        </w:rPr>
        <w:t>)</w:t>
      </w:r>
      <w:r w:rsidR="000C161F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odlučio</w:t>
      </w:r>
      <w:r w:rsidR="006309BE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da</w:t>
      </w:r>
      <w:r w:rsidR="00841C11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ne</w:t>
      </w:r>
      <w:r w:rsidR="00F82573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prihvati</w:t>
      </w:r>
      <w:r w:rsidR="00F82573" w:rsidRPr="008B721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predlog</w:t>
      </w:r>
      <w:r w:rsidR="007504CA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člana</w:t>
      </w:r>
      <w:r w:rsidR="000B71DD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Odbora</w:t>
      </w:r>
      <w:r w:rsidR="007504CA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BA69F4">
        <w:rPr>
          <w:rFonts w:ascii="Times New Roman" w:hAnsi="Times New Roman"/>
          <w:szCs w:val="24"/>
          <w:lang w:val="sr-Cyrl-RS"/>
        </w:rPr>
        <w:t>prof</w:t>
      </w:r>
      <w:proofErr w:type="spellEnd"/>
      <w:r w:rsidR="007504CA">
        <w:rPr>
          <w:rFonts w:ascii="Times New Roman" w:hAnsi="Times New Roman"/>
          <w:szCs w:val="24"/>
          <w:lang w:val="sr-Cyrl-RS"/>
        </w:rPr>
        <w:t xml:space="preserve">. </w:t>
      </w:r>
      <w:r w:rsidR="00BA69F4">
        <w:rPr>
          <w:rFonts w:ascii="Times New Roman" w:hAnsi="Times New Roman"/>
          <w:szCs w:val="24"/>
          <w:lang w:val="sr-Cyrl-RS"/>
        </w:rPr>
        <w:t>dr</w:t>
      </w:r>
      <w:r w:rsidR="007504CA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Janka</w:t>
      </w:r>
      <w:r w:rsidR="007E7197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Veselinovića</w:t>
      </w:r>
      <w:r w:rsidR="003E50E9">
        <w:rPr>
          <w:rFonts w:ascii="Times New Roman" w:hAnsi="Times New Roman"/>
          <w:szCs w:val="24"/>
          <w:lang w:val="sr-Cyrl-RS"/>
        </w:rPr>
        <w:t>.</w:t>
      </w:r>
    </w:p>
    <w:p w:rsidR="006309BE" w:rsidRDefault="00BA69F4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  <w:lang w:val="sr-Cyrl-RS"/>
        </w:rPr>
        <w:t>Prof</w:t>
      </w:r>
      <w:proofErr w:type="spellEnd"/>
      <w:r w:rsidR="00491F01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dr</w:t>
      </w:r>
      <w:r w:rsidR="00491F0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Janko</w:t>
      </w:r>
      <w:r w:rsidR="00491F0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Veselinović</w:t>
      </w:r>
      <w:r w:rsidR="002B195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B195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2B195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donete</w:t>
      </w:r>
      <w:r w:rsidR="002B195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DA709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neprihvatanju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dopunu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obavestio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podnosi</w:t>
      </w:r>
      <w:r w:rsidR="00C325A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ostavku</w:t>
      </w:r>
      <w:r w:rsidR="008609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8609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mesto</w:t>
      </w:r>
      <w:r w:rsidR="008609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zamenika</w:t>
      </w:r>
      <w:r w:rsidR="008609F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predsednika</w:t>
      </w:r>
      <w:r w:rsidR="002B195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B1952">
        <w:rPr>
          <w:rFonts w:ascii="Times New Roman" w:hAnsi="Times New Roman"/>
          <w:szCs w:val="24"/>
          <w:lang w:val="sr-Cyrl-RS"/>
        </w:rPr>
        <w:t>.</w:t>
      </w:r>
    </w:p>
    <w:p w:rsidR="00170C66" w:rsidRDefault="00170C66" w:rsidP="00170C6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BA69F4">
        <w:rPr>
          <w:lang w:val="sr-Cyrl-RS"/>
        </w:rPr>
        <w:t>Na</w:t>
      </w:r>
      <w:r>
        <w:rPr>
          <w:lang w:val="sr-Cyrl-RS"/>
        </w:rPr>
        <w:t xml:space="preserve"> </w:t>
      </w:r>
      <w:r w:rsidR="00BA69F4">
        <w:rPr>
          <w:lang w:val="sr-Cyrl-RS"/>
        </w:rPr>
        <w:t>predlog</w:t>
      </w:r>
      <w:r>
        <w:rPr>
          <w:lang w:val="sr-Cyrl-RS"/>
        </w:rPr>
        <w:t xml:space="preserve"> </w:t>
      </w:r>
      <w:r w:rsidR="00BA69F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A69F4">
        <w:rPr>
          <w:lang w:val="sr-Cyrl-RS"/>
        </w:rPr>
        <w:t>Odbora</w:t>
      </w:r>
      <w:r>
        <w:rPr>
          <w:lang w:val="sr-Cyrl-RS"/>
        </w:rPr>
        <w:t xml:space="preserve">, </w:t>
      </w:r>
      <w:r w:rsidR="00BA69F4">
        <w:rPr>
          <w:lang w:val="sr-Cyrl-RS"/>
        </w:rPr>
        <w:t>većinom</w:t>
      </w:r>
      <w:r>
        <w:rPr>
          <w:lang w:val="sr-Cyrl-RS"/>
        </w:rPr>
        <w:t xml:space="preserve"> </w:t>
      </w:r>
      <w:r w:rsidR="00BA69F4">
        <w:rPr>
          <w:lang w:val="sr-Cyrl-RS"/>
        </w:rPr>
        <w:t>glasova</w:t>
      </w:r>
      <w:r>
        <w:rPr>
          <w:lang w:val="sr-Cyrl-RS"/>
        </w:rPr>
        <w:t xml:space="preserve"> (</w:t>
      </w:r>
      <w:r w:rsidR="00BA69F4">
        <w:rPr>
          <w:lang w:val="sr-Cyrl-RS"/>
        </w:rPr>
        <w:t>sa</w:t>
      </w:r>
      <w:r>
        <w:rPr>
          <w:lang w:val="sr-Cyrl-RS"/>
        </w:rPr>
        <w:t xml:space="preserve"> 9 </w:t>
      </w:r>
      <w:r w:rsidR="00BA69F4">
        <w:rPr>
          <w:lang w:val="sr-Cyrl-RS"/>
        </w:rPr>
        <w:t>glasova</w:t>
      </w:r>
      <w:r>
        <w:rPr>
          <w:lang w:val="sr-Cyrl-RS"/>
        </w:rPr>
        <w:t xml:space="preserve"> </w:t>
      </w:r>
      <w:r w:rsidR="00BA69F4">
        <w:rPr>
          <w:lang w:val="sr-Cyrl-RS"/>
        </w:rPr>
        <w:t>za</w:t>
      </w:r>
      <w:r>
        <w:rPr>
          <w:lang w:val="sr-Cyrl-RS"/>
        </w:rPr>
        <w:t xml:space="preserve">, </w:t>
      </w:r>
      <w:r w:rsidR="00BA69F4">
        <w:rPr>
          <w:lang w:val="sr-Cyrl-RS"/>
        </w:rPr>
        <w:t>dva</w:t>
      </w:r>
      <w:r>
        <w:rPr>
          <w:lang w:val="sr-Cyrl-RS"/>
        </w:rPr>
        <w:t xml:space="preserve"> </w:t>
      </w:r>
      <w:r w:rsidR="00BA69F4">
        <w:rPr>
          <w:lang w:val="sr-Cyrl-RS"/>
        </w:rPr>
        <w:t>protiv</w:t>
      </w:r>
      <w:r w:rsidR="003B18E1">
        <w:rPr>
          <w:lang w:val="sr-Cyrl-RS"/>
        </w:rPr>
        <w:t xml:space="preserve">, </w:t>
      </w:r>
      <w:r w:rsidR="00BA69F4">
        <w:rPr>
          <w:lang w:val="sr-Cyrl-RS"/>
        </w:rPr>
        <w:t>jedan</w:t>
      </w:r>
      <w:r w:rsidR="000521C2">
        <w:rPr>
          <w:lang w:val="sr-Cyrl-RS"/>
        </w:rPr>
        <w:t xml:space="preserve"> </w:t>
      </w:r>
      <w:r w:rsidR="00BA69F4">
        <w:rPr>
          <w:lang w:val="sr-Cyrl-RS"/>
        </w:rPr>
        <w:t>nije</w:t>
      </w:r>
      <w:r w:rsidR="000521C2">
        <w:rPr>
          <w:lang w:val="sr-Cyrl-RS"/>
        </w:rPr>
        <w:t xml:space="preserve"> </w:t>
      </w:r>
      <w:r w:rsidR="00BA69F4">
        <w:rPr>
          <w:lang w:val="sr-Cyrl-RS"/>
        </w:rPr>
        <w:t>glasao</w:t>
      </w:r>
      <w:r w:rsidR="000521C2">
        <w:rPr>
          <w:lang w:val="sr-Cyrl-RS"/>
        </w:rPr>
        <w:t>,</w:t>
      </w:r>
      <w:r w:rsidR="003B18E1">
        <w:rPr>
          <w:lang w:val="sr-Cyrl-RS"/>
        </w:rPr>
        <w:t xml:space="preserve"> </w:t>
      </w:r>
      <w:r w:rsidR="00BA69F4">
        <w:rPr>
          <w:lang w:val="sr-Cyrl-RS"/>
        </w:rPr>
        <w:t>od</w:t>
      </w:r>
      <w:r w:rsidR="003B18E1">
        <w:rPr>
          <w:lang w:val="sr-Cyrl-RS"/>
        </w:rPr>
        <w:t xml:space="preserve"> </w:t>
      </w:r>
      <w:r w:rsidR="00BA69F4">
        <w:rPr>
          <w:lang w:val="sr-Cyrl-RS"/>
        </w:rPr>
        <w:t>ukupno</w:t>
      </w:r>
      <w:r w:rsidR="003B18E1">
        <w:rPr>
          <w:lang w:val="sr-Cyrl-RS"/>
        </w:rPr>
        <w:t xml:space="preserve"> 12 </w:t>
      </w:r>
      <w:r w:rsidR="00BA69F4">
        <w:rPr>
          <w:lang w:val="sr-Cyrl-RS"/>
        </w:rPr>
        <w:t>članova</w:t>
      </w:r>
      <w:r w:rsidR="003B18E1">
        <w:rPr>
          <w:lang w:val="sr-Cyrl-RS"/>
        </w:rPr>
        <w:t xml:space="preserve"> </w:t>
      </w:r>
      <w:r w:rsidR="00BA69F4">
        <w:rPr>
          <w:lang w:val="sr-Cyrl-RS"/>
        </w:rPr>
        <w:t>Odbora</w:t>
      </w:r>
      <w:r w:rsidR="000521C2">
        <w:rPr>
          <w:lang w:val="sr-Cyrl-RS"/>
        </w:rPr>
        <w:t xml:space="preserve"> </w:t>
      </w:r>
      <w:r>
        <w:rPr>
          <w:lang w:val="sr-Cyrl-RS"/>
        </w:rPr>
        <w:t xml:space="preserve">) </w:t>
      </w:r>
      <w:r w:rsidR="00BA69F4">
        <w:rPr>
          <w:lang w:val="sr-Cyrl-RS"/>
        </w:rPr>
        <w:t>je</w:t>
      </w:r>
      <w:r>
        <w:rPr>
          <w:lang w:val="sr-Cyrl-RS"/>
        </w:rPr>
        <w:t xml:space="preserve"> </w:t>
      </w:r>
      <w:r w:rsidR="00BA69F4">
        <w:rPr>
          <w:lang w:val="sr-Cyrl-RS"/>
        </w:rPr>
        <w:t>usvojen</w:t>
      </w:r>
      <w:r>
        <w:rPr>
          <w:lang w:val="sr-Cyrl-RS"/>
        </w:rPr>
        <w:t xml:space="preserve"> </w:t>
      </w:r>
      <w:r w:rsidR="00BA69F4">
        <w:rPr>
          <w:lang w:val="sr-Cyrl-RS"/>
        </w:rPr>
        <w:t>sledeći</w:t>
      </w:r>
    </w:p>
    <w:p w:rsidR="00170C66" w:rsidRPr="008B7216" w:rsidRDefault="00170C66" w:rsidP="008B721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hAnsi="Times New Roman"/>
          <w:szCs w:val="24"/>
          <w:lang w:val="sr-Cyrl-RS"/>
        </w:rPr>
      </w:pPr>
    </w:p>
    <w:p w:rsidR="006309BE" w:rsidRDefault="00BA69F4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8A6E6A" w:rsidRPr="008A6E6A" w:rsidRDefault="008A6E6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163663">
      <w:pPr>
        <w:pStyle w:val="pismo"/>
        <w:tabs>
          <w:tab w:val="clear" w:pos="1080"/>
          <w:tab w:val="left" w:pos="567"/>
          <w:tab w:val="left" w:pos="1134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</w:t>
      </w:r>
      <w:r w:rsidR="00163663">
        <w:rPr>
          <w:rFonts w:asciiTheme="minorHAnsi" w:hAnsiTheme="minorHAnsi"/>
          <w:lang w:val="sr-Cyrl-RS"/>
        </w:rPr>
        <w:t xml:space="preserve">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BA69F4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3B18E1">
        <w:rPr>
          <w:rFonts w:ascii="Times New Roman" w:hAnsi="Times New Roman"/>
          <w:szCs w:val="24"/>
          <w:lang w:val="sr-Cyrl-RS"/>
        </w:rPr>
        <w:t>112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BA69F4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BA69F4">
        <w:rPr>
          <w:bCs/>
          <w:lang w:val="sr-Cyrl-CS"/>
        </w:rPr>
        <w:t>Razmatranje</w:t>
      </w:r>
      <w:r w:rsidR="00CA4436" w:rsidRPr="00CA4436">
        <w:rPr>
          <w:bCs/>
          <w:lang w:val="sr-Cyrl-CS"/>
        </w:rPr>
        <w:t xml:space="preserve"> </w:t>
      </w:r>
      <w:r w:rsidR="00CA4436" w:rsidRPr="00CA4436">
        <w:rPr>
          <w:bCs/>
          <w:lang w:val="sr-Cyrl-RS"/>
        </w:rPr>
        <w:t xml:space="preserve"> </w:t>
      </w:r>
      <w:r w:rsidR="00BA69F4">
        <w:rPr>
          <w:bCs/>
          <w:lang w:val="sr-Cyrl-CS"/>
        </w:rPr>
        <w:t>Predloga</w:t>
      </w:r>
      <w:r w:rsidR="00CA4436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izmenama</w:t>
      </w:r>
      <w:r w:rsidR="00DC60CD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i</w:t>
      </w:r>
      <w:r w:rsidR="00DC60CD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dopunama</w:t>
      </w:r>
      <w:r w:rsidR="00DC60CD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Zakona</w:t>
      </w:r>
      <w:r w:rsidR="00DC60CD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o</w:t>
      </w:r>
      <w:r w:rsidR="00DC60CD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privatizaciji</w:t>
      </w:r>
      <w:r w:rsidR="00CF1D5E">
        <w:rPr>
          <w:color w:val="000000"/>
          <w:lang w:val="sr-Cyrl-RS"/>
        </w:rPr>
        <w:t>,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lastRenderedPageBreak/>
        <w:t>koji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je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podnela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Vlada</w:t>
      </w:r>
      <w:r w:rsidR="002F1ECF">
        <w:rPr>
          <w:color w:val="000000"/>
          <w:lang w:val="sr-Cyrl-RS"/>
        </w:rPr>
        <w:t>;</w:t>
      </w:r>
    </w:p>
    <w:p w:rsidR="002F1ECF" w:rsidRPr="00CA4436" w:rsidRDefault="00D76F6D" w:rsidP="00163663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922D1D">
        <w:rPr>
          <w:color w:val="000000"/>
          <w:lang w:val="sr-Cyrl-RS"/>
        </w:rPr>
        <w:t>2</w:t>
      </w:r>
      <w:r w:rsidR="002F1ECF" w:rsidRPr="00CA4436">
        <w:rPr>
          <w:color w:val="000000"/>
          <w:lang w:val="sr-Cyrl-RS"/>
        </w:rPr>
        <w:t>.</w:t>
      </w:r>
      <w:r w:rsidR="002F1ECF" w:rsidRPr="00CA4436">
        <w:rPr>
          <w:color w:val="000000"/>
          <w:lang w:val="en-US"/>
        </w:rPr>
        <w:t xml:space="preserve"> </w:t>
      </w:r>
      <w:r w:rsidR="00BA69F4">
        <w:rPr>
          <w:bCs/>
          <w:lang w:val="sr-Cyrl-CS"/>
        </w:rPr>
        <w:t>Razmatranje</w:t>
      </w:r>
      <w:r w:rsidR="002F1ECF" w:rsidRPr="00CA4436">
        <w:rPr>
          <w:bCs/>
          <w:lang w:val="sr-Cyrl-CS"/>
        </w:rPr>
        <w:t xml:space="preserve"> </w:t>
      </w:r>
      <w:r w:rsidR="002F1ECF" w:rsidRPr="00CA4436">
        <w:rPr>
          <w:bCs/>
          <w:lang w:val="sr-Cyrl-RS"/>
        </w:rPr>
        <w:t xml:space="preserve"> </w:t>
      </w:r>
      <w:r w:rsidR="00BA69F4">
        <w:rPr>
          <w:bCs/>
          <w:lang w:val="sr-Cyrl-CS"/>
        </w:rPr>
        <w:t>Predloga</w:t>
      </w:r>
      <w:r w:rsidR="002F1ECF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zakona</w:t>
      </w:r>
      <w:r w:rsidR="002F1ECF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o</w:t>
      </w:r>
      <w:r w:rsidR="002F1ECF" w:rsidRPr="00CA4436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izmenama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i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dopunama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Zakona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o</w:t>
      </w:r>
      <w:r w:rsidR="002F1ECF"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standardizaciji</w:t>
      </w:r>
      <w:r w:rsidR="002F1ECF">
        <w:rPr>
          <w:color w:val="000000"/>
          <w:lang w:val="sr-Cyrl-RS"/>
        </w:rPr>
        <w:t>,</w:t>
      </w:r>
      <w:r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BA69F4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BA69F4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BA69F4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većinom</w:t>
      </w:r>
      <w:r w:rsidR="00F30C3B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glasova</w:t>
      </w:r>
      <w:r w:rsidR="00F30C3B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usvojio</w:t>
      </w:r>
      <w:r w:rsidR="000D0748" w:rsidRPr="00976595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zapisnik</w:t>
      </w:r>
      <w:r w:rsidR="00834D0C" w:rsidRPr="00976595">
        <w:rPr>
          <w:bCs/>
          <w:lang w:val="sr-Cyrl-CS"/>
        </w:rPr>
        <w:t xml:space="preserve"> </w:t>
      </w:r>
      <w:r w:rsidR="00215646">
        <w:rPr>
          <w:bCs/>
          <w:lang w:val="sr-Cyrl-CS"/>
        </w:rPr>
        <w:t>112</w:t>
      </w:r>
      <w:r w:rsidR="006772CE" w:rsidRPr="00976595">
        <w:rPr>
          <w:bCs/>
          <w:lang w:val="sr-Cyrl-CS"/>
        </w:rPr>
        <w:t>.</w:t>
      </w:r>
      <w:r w:rsidR="00834D0C" w:rsidRPr="00976595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sednice</w:t>
      </w:r>
      <w:r w:rsidR="00834D0C" w:rsidRPr="00976595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Odbora</w:t>
      </w:r>
      <w:r w:rsidR="00834D0C" w:rsidRPr="00976595">
        <w:rPr>
          <w:bCs/>
          <w:lang w:val="sr-Cyrl-CS"/>
        </w:rPr>
        <w:t xml:space="preserve"> (</w:t>
      </w:r>
      <w:r w:rsidR="00BA69F4">
        <w:rPr>
          <w:bCs/>
          <w:lang w:val="sr-Cyrl-CS"/>
        </w:rPr>
        <w:t>sa</w:t>
      </w:r>
      <w:r w:rsidR="00834D0C" w:rsidRPr="00976595">
        <w:rPr>
          <w:bCs/>
          <w:lang w:val="sr-Cyrl-CS"/>
        </w:rPr>
        <w:t xml:space="preserve"> </w:t>
      </w:r>
      <w:r w:rsidR="00215646">
        <w:rPr>
          <w:bCs/>
          <w:lang w:val="sr-Cyrl-CS"/>
        </w:rPr>
        <w:t>10</w:t>
      </w:r>
      <w:r w:rsidR="00834D0C" w:rsidRPr="00976595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glasova</w:t>
      </w:r>
      <w:r w:rsidR="00834D0C" w:rsidRPr="00976595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za</w:t>
      </w:r>
      <w:r w:rsidR="007B28C8">
        <w:rPr>
          <w:bCs/>
          <w:lang w:val="sr-Cyrl-CS"/>
        </w:rPr>
        <w:t xml:space="preserve">, </w:t>
      </w:r>
      <w:r w:rsidR="00BA69F4">
        <w:rPr>
          <w:bCs/>
          <w:lang w:val="sr-Cyrl-CS"/>
        </w:rPr>
        <w:t>dva</w:t>
      </w:r>
      <w:r w:rsidR="00D9360D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nisu</w:t>
      </w:r>
      <w:r w:rsidR="00D9360D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glasala</w:t>
      </w:r>
      <w:r w:rsidR="004422B3">
        <w:rPr>
          <w:bCs/>
          <w:lang w:val="sr-Cyrl-CS"/>
        </w:rPr>
        <w:t xml:space="preserve">, </w:t>
      </w:r>
      <w:r w:rsidR="00BA69F4">
        <w:rPr>
          <w:bCs/>
          <w:lang w:val="sr-Cyrl-CS"/>
        </w:rPr>
        <w:t>od</w:t>
      </w:r>
      <w:r w:rsidR="004422B3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ukupno</w:t>
      </w:r>
      <w:r w:rsidR="004422B3">
        <w:rPr>
          <w:bCs/>
          <w:lang w:val="sr-Cyrl-CS"/>
        </w:rPr>
        <w:t xml:space="preserve"> 12 </w:t>
      </w:r>
      <w:r w:rsidR="00BA69F4">
        <w:rPr>
          <w:bCs/>
          <w:lang w:val="sr-Cyrl-CS"/>
        </w:rPr>
        <w:t>članova</w:t>
      </w:r>
      <w:r w:rsidR="004422B3">
        <w:rPr>
          <w:bCs/>
          <w:lang w:val="sr-Cyrl-CS"/>
        </w:rPr>
        <w:t xml:space="preserve"> </w:t>
      </w:r>
      <w:r w:rsidR="00BA69F4">
        <w:rPr>
          <w:bCs/>
          <w:lang w:val="sr-Cyrl-CS"/>
        </w:rPr>
        <w:t>Odbora</w:t>
      </w:r>
      <w:r w:rsidR="00834D0C" w:rsidRPr="00976595">
        <w:rPr>
          <w:bCs/>
          <w:lang w:val="sr-Cyrl-CS"/>
        </w:rPr>
        <w:t>).</w:t>
      </w:r>
    </w:p>
    <w:p w:rsidR="00062280" w:rsidRDefault="00976595" w:rsidP="00976595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BA69F4">
        <w:rPr>
          <w:u w:val="single"/>
          <w:lang w:val="ru-RU"/>
        </w:rPr>
        <w:t>Prva</w:t>
      </w:r>
      <w:r w:rsidR="0049148B" w:rsidRPr="0049148B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tačka</w:t>
      </w:r>
      <w:r w:rsidR="006309BE" w:rsidRPr="00DB356E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dnevnog</w:t>
      </w:r>
      <w:r w:rsidR="006309BE" w:rsidRPr="00DB356E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reda</w:t>
      </w:r>
      <w:r w:rsidR="006309BE" w:rsidRPr="00DB356E">
        <w:rPr>
          <w:u w:val="single"/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BA69F4">
        <w:rPr>
          <w:lang w:val="sr-Cyrl-RS"/>
        </w:rPr>
        <w:t>Razmatranje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Predloga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izmenama</w:t>
      </w:r>
      <w:r w:rsidR="00DB356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</w:t>
      </w:r>
      <w:r w:rsidR="00DB356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dopunama</w:t>
      </w:r>
      <w:r w:rsidR="00DB356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 w:rsidR="00DB356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 w:rsidR="00DB356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privatizaciji</w:t>
      </w:r>
      <w:r w:rsidR="002711D2">
        <w:rPr>
          <w:lang w:val="sr-Cyrl-CS"/>
        </w:rPr>
        <w:t xml:space="preserve">, </w:t>
      </w:r>
      <w:r w:rsidR="00BA69F4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BA69F4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BA69F4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BA69F4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BA69F4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BA69F4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razmotrio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izmenama</w:t>
      </w:r>
      <w:r w:rsidR="001A5B6C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</w:t>
      </w:r>
      <w:r w:rsidR="001A5B6C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dopunama</w:t>
      </w:r>
      <w:r w:rsidR="001A5B6C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 w:rsidR="001A5B6C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 w:rsidR="001A5B6C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privatizaciji</w:t>
      </w:r>
      <w:r w:rsidR="00062280">
        <w:rPr>
          <w:lang w:val="sr-Cyrl-CS"/>
        </w:rPr>
        <w:t xml:space="preserve">, </w:t>
      </w:r>
      <w:r w:rsidR="00BA69F4">
        <w:rPr>
          <w:lang w:val="sr-Cyrl-CS"/>
        </w:rPr>
        <w:t>koji</w:t>
      </w:r>
      <w:r w:rsidR="00062280">
        <w:rPr>
          <w:lang w:val="sr-Cyrl-CS"/>
        </w:rPr>
        <w:t xml:space="preserve"> </w:t>
      </w:r>
      <w:r w:rsidR="00BA69F4">
        <w:rPr>
          <w:lang w:val="sr-Cyrl-CS"/>
        </w:rPr>
        <w:t>je</w:t>
      </w:r>
      <w:r w:rsidR="00062280">
        <w:rPr>
          <w:lang w:val="sr-Cyrl-CS"/>
        </w:rPr>
        <w:t xml:space="preserve"> </w:t>
      </w:r>
      <w:r w:rsidR="00BA69F4">
        <w:rPr>
          <w:lang w:val="sr-Cyrl-CS"/>
        </w:rPr>
        <w:t>podnela</w:t>
      </w:r>
      <w:r w:rsidR="00062280">
        <w:rPr>
          <w:lang w:val="sr-Cyrl-CS"/>
        </w:rPr>
        <w:t xml:space="preserve"> </w:t>
      </w:r>
      <w:r w:rsidR="00BA69F4">
        <w:rPr>
          <w:lang w:val="sr-Cyrl-CS"/>
        </w:rPr>
        <w:t>Vlada</w:t>
      </w:r>
      <w:r w:rsidR="00062280">
        <w:rPr>
          <w:lang w:val="sr-Cyrl-CS"/>
        </w:rPr>
        <w:t xml:space="preserve">, </w:t>
      </w:r>
      <w:r w:rsidR="00BA69F4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zakona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BA69F4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BA69F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BA69F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BA69F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A69F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većinom</w:t>
      </w:r>
      <w:r w:rsidR="00E8281A"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glasova</w:t>
      </w:r>
      <w:r w:rsidR="004422B3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(</w:t>
      </w:r>
      <w:r w:rsidR="00BA69F4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</w:t>
      </w:r>
      <w:r w:rsidR="00E8281A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za</w:t>
      </w:r>
      <w:r w:rsidR="00E8281A">
        <w:rPr>
          <w:rFonts w:ascii="Times New Roman" w:eastAsia="Calibri" w:hAnsi="Times New Roman"/>
          <w:lang w:val="sr-Cyrl-RS"/>
        </w:rPr>
        <w:t xml:space="preserve">, </w:t>
      </w:r>
      <w:r w:rsidR="00BA69F4">
        <w:rPr>
          <w:rFonts w:ascii="Times New Roman" w:eastAsia="Calibri" w:hAnsi="Times New Roman"/>
          <w:lang w:val="sr-Cyrl-RS"/>
        </w:rPr>
        <w:t>jednim</w:t>
      </w:r>
      <w:r w:rsidR="00F349EE"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protiv</w:t>
      </w:r>
      <w:r w:rsidR="00F349EE">
        <w:rPr>
          <w:rFonts w:ascii="Times New Roman" w:eastAsia="Calibri" w:hAnsi="Times New Roman"/>
          <w:lang w:val="sr-Cyrl-RS"/>
        </w:rPr>
        <w:t>,</w:t>
      </w:r>
      <w:r w:rsidR="00EB26F8"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jednim</w:t>
      </w:r>
      <w:r w:rsidR="00EB26F8"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uzdržanim</w:t>
      </w:r>
      <w:r w:rsidR="00EB26F8">
        <w:rPr>
          <w:rFonts w:ascii="Times New Roman" w:eastAsia="Calibri" w:hAnsi="Times New Roman"/>
          <w:lang w:val="sr-Cyrl-RS"/>
        </w:rPr>
        <w:t xml:space="preserve">, </w:t>
      </w:r>
      <w:r w:rsidR="00BA69F4">
        <w:rPr>
          <w:rFonts w:ascii="Times New Roman" w:eastAsia="Calibri" w:hAnsi="Times New Roman"/>
          <w:lang w:val="sr-Cyrl-RS"/>
        </w:rPr>
        <w:t>od</w:t>
      </w:r>
      <w:r w:rsidR="00EB26F8"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ukupno</w:t>
      </w:r>
      <w:r w:rsidR="00EB26F8">
        <w:rPr>
          <w:rFonts w:ascii="Times New Roman" w:eastAsia="Calibri" w:hAnsi="Times New Roman"/>
          <w:lang w:val="sr-Cyrl-RS"/>
        </w:rPr>
        <w:t xml:space="preserve"> 13 </w:t>
      </w:r>
      <w:r w:rsidR="00BA69F4">
        <w:rPr>
          <w:rFonts w:ascii="Times New Roman" w:eastAsia="Calibri" w:hAnsi="Times New Roman"/>
          <w:lang w:val="sr-Cyrl-RS"/>
        </w:rPr>
        <w:t>članova</w:t>
      </w:r>
      <w:r w:rsidR="00EB26F8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BA69F4">
        <w:rPr>
          <w:rFonts w:ascii="Times New Roman" w:eastAsia="Calibri" w:hAnsi="Times New Roman"/>
          <w:lang w:val="sr-Cyrl-RS"/>
        </w:rPr>
        <w:t>Odbora</w:t>
      </w:r>
      <w:r w:rsidR="00F349EE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)</w:t>
      </w:r>
      <w:proofErr w:type="gramEnd"/>
      <w:r>
        <w:rPr>
          <w:rFonts w:ascii="Times New Roman" w:eastAsia="Calibri" w:hAnsi="Times New Roman"/>
          <w:lang w:val="sr-Cyrl-RS"/>
        </w:rPr>
        <w:t xml:space="preserve">. </w:t>
      </w:r>
    </w:p>
    <w:p w:rsidR="0049148B" w:rsidRDefault="006309BE" w:rsidP="008A6E6A">
      <w:pPr>
        <w:tabs>
          <w:tab w:val="left" w:pos="993"/>
        </w:tabs>
        <w:spacing w:after="120"/>
        <w:ind w:firstLine="851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BA69F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A69F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A69F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BA69F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BA69F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  <w:r w:rsidR="00281B85">
        <w:rPr>
          <w:bCs/>
          <w:lang w:val="sr-Cyrl-RS"/>
        </w:rPr>
        <w:t xml:space="preserve">           </w:t>
      </w:r>
    </w:p>
    <w:p w:rsidR="0049148B" w:rsidRDefault="0049148B" w:rsidP="0079189C">
      <w:pPr>
        <w:tabs>
          <w:tab w:val="left" w:pos="1134"/>
        </w:tabs>
        <w:ind w:firstLine="720"/>
        <w:jc w:val="both"/>
      </w:pPr>
      <w:r w:rsidRPr="00976595">
        <w:rPr>
          <w:lang w:val="ru-RU"/>
        </w:rPr>
        <w:t xml:space="preserve">      </w:t>
      </w:r>
      <w:r w:rsidR="00BA69F4">
        <w:rPr>
          <w:u w:val="single"/>
          <w:lang w:val="ru-RU"/>
        </w:rPr>
        <w:t>Druga</w:t>
      </w:r>
      <w:r w:rsidRPr="0049148B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tačka</w:t>
      </w:r>
      <w:r w:rsidRPr="00DB356E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dnevnog</w:t>
      </w:r>
      <w:r w:rsidRPr="00DB356E">
        <w:rPr>
          <w:u w:val="single"/>
          <w:lang w:val="ru-RU"/>
        </w:rPr>
        <w:t xml:space="preserve"> </w:t>
      </w:r>
      <w:r w:rsidR="00BA69F4">
        <w:rPr>
          <w:u w:val="single"/>
          <w:lang w:val="ru-RU"/>
        </w:rPr>
        <w:t>reda</w:t>
      </w:r>
      <w:r w:rsidRPr="00DB356E"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BA69F4">
        <w:rPr>
          <w:lang w:val="sr-Cyrl-RS"/>
        </w:rPr>
        <w:t>Razmatranje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Predloga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standardizaciji</w:t>
      </w:r>
      <w:r>
        <w:rPr>
          <w:lang w:val="sr-Cyrl-CS"/>
        </w:rPr>
        <w:t xml:space="preserve">, </w:t>
      </w:r>
      <w:r w:rsidR="00BA69F4">
        <w:rPr>
          <w:lang w:val="sr-Cyrl-CS"/>
        </w:rPr>
        <w:t>koji</w:t>
      </w:r>
      <w:r>
        <w:rPr>
          <w:lang w:val="sr-Cyrl-CS"/>
        </w:rPr>
        <w:t xml:space="preserve"> </w:t>
      </w:r>
      <w:r w:rsidR="00BA69F4">
        <w:rPr>
          <w:lang w:val="sr-Cyrl-CS"/>
        </w:rPr>
        <w:t>je</w:t>
      </w:r>
      <w:r>
        <w:rPr>
          <w:lang w:val="sr-Cyrl-CS"/>
        </w:rPr>
        <w:t xml:space="preserve"> </w:t>
      </w:r>
      <w:r w:rsidR="00BA69F4">
        <w:rPr>
          <w:lang w:val="sr-Cyrl-CS"/>
        </w:rPr>
        <w:t>podnela</w:t>
      </w:r>
      <w:r>
        <w:rPr>
          <w:lang w:val="sr-Cyrl-CS"/>
        </w:rPr>
        <w:t xml:space="preserve"> </w:t>
      </w:r>
      <w:r w:rsidR="00BA69F4">
        <w:rPr>
          <w:lang w:val="sr-Cyrl-CS"/>
        </w:rPr>
        <w:t>Vlada</w:t>
      </w:r>
      <w:r>
        <w:rPr>
          <w:lang w:val="sr-Cyrl-CS"/>
        </w:rPr>
        <w:t xml:space="preserve">. </w:t>
      </w:r>
    </w:p>
    <w:p w:rsidR="0049148B" w:rsidRDefault="0049148B" w:rsidP="0049148B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BA69F4">
        <w:rPr>
          <w:lang w:val="sr-Cyrl-CS"/>
        </w:rPr>
        <w:t>Odbor</w:t>
      </w:r>
      <w:r>
        <w:rPr>
          <w:lang w:val="sr-Cyrl-CS"/>
        </w:rPr>
        <w:t xml:space="preserve"> </w:t>
      </w:r>
      <w:r w:rsidR="00BA69F4">
        <w:rPr>
          <w:lang w:val="sr-Cyrl-CS"/>
        </w:rPr>
        <w:t>je</w:t>
      </w:r>
      <w:r>
        <w:rPr>
          <w:lang w:val="sr-Cyrl-RS"/>
        </w:rPr>
        <w:t xml:space="preserve"> </w:t>
      </w:r>
      <w:r w:rsidR="00BA69F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standardizaciji</w:t>
      </w:r>
      <w:r>
        <w:rPr>
          <w:lang w:val="sr-Cyrl-CS"/>
        </w:rPr>
        <w:t xml:space="preserve">, </w:t>
      </w:r>
      <w:r w:rsidR="00BA69F4">
        <w:rPr>
          <w:lang w:val="sr-Cyrl-CS"/>
        </w:rPr>
        <w:t>koji</w:t>
      </w:r>
      <w:r>
        <w:rPr>
          <w:lang w:val="sr-Cyrl-CS"/>
        </w:rPr>
        <w:t xml:space="preserve"> </w:t>
      </w:r>
      <w:r w:rsidR="00BA69F4">
        <w:rPr>
          <w:lang w:val="sr-Cyrl-CS"/>
        </w:rPr>
        <w:t>je</w:t>
      </w:r>
      <w:r>
        <w:rPr>
          <w:lang w:val="sr-Cyrl-CS"/>
        </w:rPr>
        <w:t xml:space="preserve"> </w:t>
      </w:r>
      <w:r w:rsidR="00BA69F4">
        <w:rPr>
          <w:lang w:val="sr-Cyrl-CS"/>
        </w:rPr>
        <w:t>podnela</w:t>
      </w:r>
      <w:r>
        <w:rPr>
          <w:lang w:val="sr-Cyrl-CS"/>
        </w:rPr>
        <w:t xml:space="preserve"> </w:t>
      </w:r>
      <w:r w:rsidR="00BA69F4">
        <w:rPr>
          <w:lang w:val="sr-Cyrl-CS"/>
        </w:rPr>
        <w:t>Vlada</w:t>
      </w:r>
      <w:r>
        <w:rPr>
          <w:lang w:val="sr-Cyrl-CS"/>
        </w:rPr>
        <w:t xml:space="preserve">, </w:t>
      </w:r>
      <w:r w:rsidR="00BA69F4">
        <w:rPr>
          <w:lang w:val="sr-Cyrl-RS"/>
        </w:rPr>
        <w:t>u</w:t>
      </w:r>
      <w:r>
        <w:rPr>
          <w:lang w:val="sr-Cyrl-RS"/>
        </w:rPr>
        <w:t xml:space="preserve"> </w:t>
      </w:r>
      <w:r w:rsidR="00BA69F4">
        <w:rPr>
          <w:lang w:val="sr-Cyrl-RS"/>
        </w:rPr>
        <w:t>načelu</w:t>
      </w:r>
      <w:r>
        <w:rPr>
          <w:lang w:val="sr-Cyrl-RS"/>
        </w:rPr>
        <w:t xml:space="preserve"> </w:t>
      </w:r>
      <w:r w:rsidR="00BA69F4">
        <w:rPr>
          <w:lang w:val="sr-Cyrl-RS"/>
        </w:rPr>
        <w:t>i</w:t>
      </w:r>
      <w:r>
        <w:rPr>
          <w:lang w:val="sr-Cyrl-RS"/>
        </w:rPr>
        <w:t xml:space="preserve"> </w:t>
      </w:r>
      <w:r w:rsidR="00BA69F4">
        <w:rPr>
          <w:lang w:val="sr-Cyrl-RS"/>
        </w:rPr>
        <w:t>smatra</w:t>
      </w:r>
      <w:r>
        <w:rPr>
          <w:lang w:val="sr-Cyrl-RS"/>
        </w:rPr>
        <w:t xml:space="preserve"> </w:t>
      </w:r>
      <w:r w:rsidR="00BA69F4">
        <w:rPr>
          <w:lang w:val="sr-Cyrl-RS"/>
        </w:rPr>
        <w:t>da</w:t>
      </w:r>
      <w:r>
        <w:rPr>
          <w:lang w:val="sr-Cyrl-RS"/>
        </w:rPr>
        <w:t xml:space="preserve"> </w:t>
      </w:r>
      <w:r w:rsidR="00BA69F4">
        <w:rPr>
          <w:lang w:val="sr-Cyrl-RS"/>
        </w:rPr>
        <w:t>je</w:t>
      </w:r>
      <w:r>
        <w:rPr>
          <w:lang w:val="sr-Cyrl-RS"/>
        </w:rPr>
        <w:t xml:space="preserve"> </w:t>
      </w:r>
      <w:r w:rsidR="00BA69F4">
        <w:rPr>
          <w:lang w:val="sr-Cyrl-RS"/>
        </w:rPr>
        <w:t>Predlog</w:t>
      </w:r>
      <w:r>
        <w:rPr>
          <w:lang w:val="sr-Cyrl-RS"/>
        </w:rPr>
        <w:t xml:space="preserve"> </w:t>
      </w:r>
      <w:r w:rsidR="00BA69F4">
        <w:rPr>
          <w:lang w:val="sr-Cyrl-RS"/>
        </w:rPr>
        <w:t>zakona</w:t>
      </w:r>
      <w:r>
        <w:rPr>
          <w:lang w:val="sr-Cyrl-RS"/>
        </w:rPr>
        <w:t xml:space="preserve"> </w:t>
      </w:r>
      <w:r w:rsidR="00BA69F4">
        <w:rPr>
          <w:lang w:val="sr-Cyrl-RS"/>
        </w:rPr>
        <w:t>u</w:t>
      </w:r>
      <w:r>
        <w:rPr>
          <w:lang w:val="sr-Cyrl-RS"/>
        </w:rPr>
        <w:t xml:space="preserve"> </w:t>
      </w:r>
      <w:r w:rsidR="00BA69F4">
        <w:rPr>
          <w:lang w:val="sr-Cyrl-RS"/>
        </w:rPr>
        <w:t>skladu</w:t>
      </w:r>
      <w:r>
        <w:rPr>
          <w:lang w:val="sr-Cyrl-RS"/>
        </w:rPr>
        <w:t xml:space="preserve"> </w:t>
      </w:r>
      <w:r w:rsidR="00BA69F4">
        <w:rPr>
          <w:lang w:val="sr-Cyrl-RS"/>
        </w:rPr>
        <w:t>sa</w:t>
      </w:r>
      <w:r>
        <w:rPr>
          <w:lang w:val="sr-Cyrl-RS"/>
        </w:rPr>
        <w:t xml:space="preserve"> </w:t>
      </w:r>
      <w:r w:rsidR="00BA69F4">
        <w:rPr>
          <w:lang w:val="sr-Cyrl-RS"/>
        </w:rPr>
        <w:t>Ustavom</w:t>
      </w:r>
      <w:r>
        <w:rPr>
          <w:lang w:val="sr-Cyrl-RS"/>
        </w:rPr>
        <w:t xml:space="preserve"> </w:t>
      </w:r>
      <w:r w:rsidR="00BA69F4">
        <w:rPr>
          <w:lang w:val="sr-Cyrl-RS"/>
        </w:rPr>
        <w:t>i</w:t>
      </w:r>
      <w:r>
        <w:rPr>
          <w:lang w:val="sr-Cyrl-RS"/>
        </w:rPr>
        <w:t xml:space="preserve"> </w:t>
      </w:r>
      <w:r w:rsidR="00BA69F4">
        <w:rPr>
          <w:lang w:val="sr-Cyrl-RS"/>
        </w:rPr>
        <w:t>pravnim</w:t>
      </w:r>
      <w:r>
        <w:rPr>
          <w:lang w:val="sr-Cyrl-RS"/>
        </w:rPr>
        <w:t xml:space="preserve"> </w:t>
      </w:r>
      <w:r w:rsidR="00BA69F4">
        <w:rPr>
          <w:lang w:val="sr-Cyrl-RS"/>
        </w:rPr>
        <w:t>sistemom</w:t>
      </w:r>
      <w:r>
        <w:rPr>
          <w:lang w:val="sr-Cyrl-RS"/>
        </w:rPr>
        <w:t xml:space="preserve"> </w:t>
      </w:r>
      <w:r w:rsidR="00BA69F4">
        <w:rPr>
          <w:lang w:val="sr-Cyrl-RS"/>
        </w:rPr>
        <w:t>Republike</w:t>
      </w:r>
      <w:r>
        <w:rPr>
          <w:lang w:val="sr-Cyrl-RS"/>
        </w:rPr>
        <w:t xml:space="preserve"> </w:t>
      </w:r>
      <w:r w:rsidR="00BA69F4">
        <w:rPr>
          <w:lang w:val="sr-Cyrl-RS"/>
        </w:rPr>
        <w:t>Srbije</w:t>
      </w:r>
      <w:r>
        <w:rPr>
          <w:lang w:val="sr-Cyrl-CS"/>
        </w:rPr>
        <w:t>.</w:t>
      </w:r>
    </w:p>
    <w:p w:rsidR="0049148B" w:rsidRDefault="0049148B" w:rsidP="0049148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proofErr w:type="spellStart"/>
      <w:r w:rsidR="00BA69F4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BA69F4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BA69F4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A69F4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većinom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glasova</w:t>
      </w:r>
      <w:r w:rsidR="00B20F87">
        <w:rPr>
          <w:rFonts w:ascii="Times New Roman" w:eastAsia="Calibri" w:hAnsi="Times New Roman"/>
          <w:lang w:val="sr-Cyrl-RS"/>
        </w:rPr>
        <w:t xml:space="preserve"> (</w:t>
      </w:r>
      <w:r w:rsidR="00BA69F4">
        <w:rPr>
          <w:rFonts w:ascii="Times New Roman" w:eastAsia="Calibri" w:hAnsi="Times New Roman"/>
          <w:lang w:val="sr-Cyrl-RS"/>
        </w:rPr>
        <w:t>sa</w:t>
      </w:r>
      <w:r w:rsidR="00B20F87">
        <w:rPr>
          <w:rFonts w:ascii="Times New Roman" w:eastAsia="Calibri" w:hAnsi="Times New Roman"/>
          <w:lang w:val="sr-Cyrl-RS"/>
        </w:rPr>
        <w:t xml:space="preserve"> 12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, </w:t>
      </w:r>
      <w:r w:rsidR="00BA69F4">
        <w:rPr>
          <w:rFonts w:ascii="Times New Roman" w:eastAsia="Calibri" w:hAnsi="Times New Roman"/>
          <w:lang w:val="sr-Cyrl-RS"/>
        </w:rPr>
        <w:t>jednim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uzdržanim</w:t>
      </w:r>
      <w:r>
        <w:rPr>
          <w:rFonts w:ascii="Times New Roman" w:eastAsia="Calibri" w:hAnsi="Times New Roman"/>
          <w:lang w:val="sr-Cyrl-RS"/>
        </w:rPr>
        <w:t xml:space="preserve">, </w:t>
      </w:r>
      <w:r w:rsidR="00BA69F4">
        <w:rPr>
          <w:rFonts w:ascii="Times New Roman" w:eastAsia="Calibri" w:hAnsi="Times New Roman"/>
          <w:lang w:val="sr-Cyrl-RS"/>
        </w:rPr>
        <w:t>od</w:t>
      </w:r>
      <w:r>
        <w:rPr>
          <w:rFonts w:ascii="Times New Roman" w:eastAsia="Calibri" w:hAnsi="Times New Roman"/>
          <w:lang w:val="sr-Cyrl-RS"/>
        </w:rPr>
        <w:t xml:space="preserve"> </w:t>
      </w:r>
      <w:r w:rsidR="00BA69F4">
        <w:rPr>
          <w:rFonts w:ascii="Times New Roman" w:eastAsia="Calibri" w:hAnsi="Times New Roman"/>
          <w:lang w:val="sr-Cyrl-RS"/>
        </w:rPr>
        <w:t>ukupno</w:t>
      </w:r>
      <w:r>
        <w:rPr>
          <w:rFonts w:ascii="Times New Roman" w:eastAsia="Calibri" w:hAnsi="Times New Roman"/>
          <w:lang w:val="sr-Cyrl-RS"/>
        </w:rPr>
        <w:t xml:space="preserve"> 13 </w:t>
      </w:r>
      <w:r w:rsidR="00BA69F4">
        <w:rPr>
          <w:rFonts w:ascii="Times New Roman" w:eastAsia="Calibri" w:hAnsi="Times New Roman"/>
          <w:lang w:val="sr-Cyrl-RS"/>
        </w:rPr>
        <w:t>članova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BA69F4">
        <w:rPr>
          <w:rFonts w:ascii="Times New Roman" w:eastAsia="Calibri" w:hAnsi="Times New Roman"/>
          <w:lang w:val="sr-Cyrl-RS"/>
        </w:rPr>
        <w:t>Odbora</w:t>
      </w:r>
      <w:r>
        <w:rPr>
          <w:rFonts w:ascii="Times New Roman" w:eastAsia="Calibri" w:hAnsi="Times New Roman"/>
          <w:lang w:val="sr-Cyrl-RS"/>
        </w:rPr>
        <w:t xml:space="preserve"> )</w:t>
      </w:r>
      <w:proofErr w:type="gramEnd"/>
      <w:r>
        <w:rPr>
          <w:rFonts w:ascii="Times New Roman" w:eastAsia="Calibri" w:hAnsi="Times New Roman"/>
          <w:lang w:val="sr-Cyrl-RS"/>
        </w:rPr>
        <w:t xml:space="preserve">. </w:t>
      </w:r>
    </w:p>
    <w:p w:rsidR="0049148B" w:rsidRDefault="0049148B" w:rsidP="0049148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BA69F4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A69F4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A69F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BA69F4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BA69F4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C783D" w:rsidP="002C783D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BA69F4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0F632D">
        <w:rPr>
          <w:bCs/>
          <w:lang w:val="sr-Cyrl-RS"/>
        </w:rPr>
        <w:t>40</w:t>
      </w:r>
      <w:r w:rsidR="006309BE">
        <w:rPr>
          <w:bCs/>
          <w:lang w:val="sr-Cyrl-RS"/>
        </w:rPr>
        <w:t xml:space="preserve"> </w:t>
      </w:r>
      <w:r w:rsidR="00BA69F4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BA69F4">
        <w:rPr>
          <w:rFonts w:eastAsia="Calibri"/>
          <w:lang w:val="sr-Cyrl-RS"/>
        </w:rPr>
        <w:t>S</w:t>
      </w:r>
      <w:proofErr w:type="spellStart"/>
      <w:r w:rsidR="00BA69F4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BA69F4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A69F4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A69F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A69F4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BA69F4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BD" w:rsidRDefault="00DA52BD" w:rsidP="00BA69F4">
      <w:r>
        <w:separator/>
      </w:r>
    </w:p>
  </w:endnote>
  <w:endnote w:type="continuationSeparator" w:id="0">
    <w:p w:rsidR="00DA52BD" w:rsidRDefault="00DA52BD" w:rsidP="00BA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BD" w:rsidRDefault="00DA52BD" w:rsidP="00BA69F4">
      <w:r>
        <w:separator/>
      </w:r>
    </w:p>
  </w:footnote>
  <w:footnote w:type="continuationSeparator" w:id="0">
    <w:p w:rsidR="00DA52BD" w:rsidRDefault="00DA52BD" w:rsidP="00BA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9F4" w:rsidRDefault="00BA6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992"/>
    <w:rsid w:val="00006B9B"/>
    <w:rsid w:val="000344D7"/>
    <w:rsid w:val="00044432"/>
    <w:rsid w:val="000521C2"/>
    <w:rsid w:val="00062280"/>
    <w:rsid w:val="000660E8"/>
    <w:rsid w:val="00075E59"/>
    <w:rsid w:val="00090A03"/>
    <w:rsid w:val="00090EFB"/>
    <w:rsid w:val="000B60E7"/>
    <w:rsid w:val="000B71DD"/>
    <w:rsid w:val="000C161F"/>
    <w:rsid w:val="000D0748"/>
    <w:rsid w:val="000D2019"/>
    <w:rsid w:val="000D20F4"/>
    <w:rsid w:val="000E5DA8"/>
    <w:rsid w:val="000F632D"/>
    <w:rsid w:val="001006F1"/>
    <w:rsid w:val="00163663"/>
    <w:rsid w:val="001659BA"/>
    <w:rsid w:val="00170C66"/>
    <w:rsid w:val="0017568A"/>
    <w:rsid w:val="001809D8"/>
    <w:rsid w:val="001A5B6C"/>
    <w:rsid w:val="001A78A3"/>
    <w:rsid w:val="001A7F94"/>
    <w:rsid w:val="001C0D47"/>
    <w:rsid w:val="001D7C56"/>
    <w:rsid w:val="001F6D3D"/>
    <w:rsid w:val="00215646"/>
    <w:rsid w:val="00225378"/>
    <w:rsid w:val="002535F0"/>
    <w:rsid w:val="002711D2"/>
    <w:rsid w:val="00272C9F"/>
    <w:rsid w:val="00281B85"/>
    <w:rsid w:val="0029268D"/>
    <w:rsid w:val="002B1952"/>
    <w:rsid w:val="002C783D"/>
    <w:rsid w:val="002D2C51"/>
    <w:rsid w:val="002F1ECF"/>
    <w:rsid w:val="00304E75"/>
    <w:rsid w:val="00314CC7"/>
    <w:rsid w:val="003235DD"/>
    <w:rsid w:val="00356AAC"/>
    <w:rsid w:val="00362F7D"/>
    <w:rsid w:val="00374938"/>
    <w:rsid w:val="003978CD"/>
    <w:rsid w:val="003B18E1"/>
    <w:rsid w:val="003C641A"/>
    <w:rsid w:val="003E13B7"/>
    <w:rsid w:val="003E50E9"/>
    <w:rsid w:val="003F0A5C"/>
    <w:rsid w:val="003F357F"/>
    <w:rsid w:val="003F457E"/>
    <w:rsid w:val="003F684D"/>
    <w:rsid w:val="00404372"/>
    <w:rsid w:val="00411C96"/>
    <w:rsid w:val="00436A9D"/>
    <w:rsid w:val="004422B3"/>
    <w:rsid w:val="004612DB"/>
    <w:rsid w:val="00463915"/>
    <w:rsid w:val="00472C0E"/>
    <w:rsid w:val="00473575"/>
    <w:rsid w:val="0049148B"/>
    <w:rsid w:val="00491F01"/>
    <w:rsid w:val="004A76F9"/>
    <w:rsid w:val="004D0B2D"/>
    <w:rsid w:val="004D6919"/>
    <w:rsid w:val="004F46ED"/>
    <w:rsid w:val="004F7B77"/>
    <w:rsid w:val="00503A6F"/>
    <w:rsid w:val="00536E9A"/>
    <w:rsid w:val="00551492"/>
    <w:rsid w:val="00560C6F"/>
    <w:rsid w:val="005B3A03"/>
    <w:rsid w:val="00600C6B"/>
    <w:rsid w:val="006060B2"/>
    <w:rsid w:val="006153A5"/>
    <w:rsid w:val="006309BE"/>
    <w:rsid w:val="00653EEE"/>
    <w:rsid w:val="0065432C"/>
    <w:rsid w:val="006772CE"/>
    <w:rsid w:val="0068236C"/>
    <w:rsid w:val="00696153"/>
    <w:rsid w:val="006A6D01"/>
    <w:rsid w:val="006B46D2"/>
    <w:rsid w:val="006F0250"/>
    <w:rsid w:val="006F107F"/>
    <w:rsid w:val="00707BA5"/>
    <w:rsid w:val="00727340"/>
    <w:rsid w:val="0073316A"/>
    <w:rsid w:val="007504CA"/>
    <w:rsid w:val="00757C62"/>
    <w:rsid w:val="0076087F"/>
    <w:rsid w:val="0079189C"/>
    <w:rsid w:val="007953A2"/>
    <w:rsid w:val="007B28C8"/>
    <w:rsid w:val="007C08F7"/>
    <w:rsid w:val="007C10C5"/>
    <w:rsid w:val="007E7197"/>
    <w:rsid w:val="008051AA"/>
    <w:rsid w:val="00834D0C"/>
    <w:rsid w:val="00841C11"/>
    <w:rsid w:val="008609FB"/>
    <w:rsid w:val="008A6E6A"/>
    <w:rsid w:val="008B299C"/>
    <w:rsid w:val="008B7216"/>
    <w:rsid w:val="008C59E9"/>
    <w:rsid w:val="008D3A12"/>
    <w:rsid w:val="008D4B33"/>
    <w:rsid w:val="00916954"/>
    <w:rsid w:val="00922D1D"/>
    <w:rsid w:val="00960819"/>
    <w:rsid w:val="00962808"/>
    <w:rsid w:val="00976595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0DEC"/>
    <w:rsid w:val="00A3542D"/>
    <w:rsid w:val="00A47A65"/>
    <w:rsid w:val="00A849AD"/>
    <w:rsid w:val="00AB3863"/>
    <w:rsid w:val="00AC3B7F"/>
    <w:rsid w:val="00B0455D"/>
    <w:rsid w:val="00B20F87"/>
    <w:rsid w:val="00B35E01"/>
    <w:rsid w:val="00B65CDC"/>
    <w:rsid w:val="00BA1FBE"/>
    <w:rsid w:val="00BA69F4"/>
    <w:rsid w:val="00BB3150"/>
    <w:rsid w:val="00BE088F"/>
    <w:rsid w:val="00C22AE1"/>
    <w:rsid w:val="00C3027E"/>
    <w:rsid w:val="00C325A9"/>
    <w:rsid w:val="00C9683B"/>
    <w:rsid w:val="00CA4436"/>
    <w:rsid w:val="00CB2D63"/>
    <w:rsid w:val="00CB5FB0"/>
    <w:rsid w:val="00CE0932"/>
    <w:rsid w:val="00CF1D5E"/>
    <w:rsid w:val="00D01CBE"/>
    <w:rsid w:val="00D565EC"/>
    <w:rsid w:val="00D57563"/>
    <w:rsid w:val="00D76F6D"/>
    <w:rsid w:val="00D92123"/>
    <w:rsid w:val="00D9360D"/>
    <w:rsid w:val="00DA52BD"/>
    <w:rsid w:val="00DA7091"/>
    <w:rsid w:val="00DB356E"/>
    <w:rsid w:val="00DC0070"/>
    <w:rsid w:val="00DC60CD"/>
    <w:rsid w:val="00DD14FA"/>
    <w:rsid w:val="00DD779A"/>
    <w:rsid w:val="00E01FB1"/>
    <w:rsid w:val="00E60213"/>
    <w:rsid w:val="00E80AB4"/>
    <w:rsid w:val="00E8281A"/>
    <w:rsid w:val="00E90415"/>
    <w:rsid w:val="00E9661D"/>
    <w:rsid w:val="00EA244B"/>
    <w:rsid w:val="00EB26F8"/>
    <w:rsid w:val="00EC0B75"/>
    <w:rsid w:val="00ED6B30"/>
    <w:rsid w:val="00F30C3B"/>
    <w:rsid w:val="00F319AF"/>
    <w:rsid w:val="00F349EE"/>
    <w:rsid w:val="00F82573"/>
    <w:rsid w:val="00F8382A"/>
    <w:rsid w:val="00FE1A14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9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F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A69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F4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A69F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9F4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A69F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9F4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2015-07-21T09:08:00Z</dcterms:created>
  <dcterms:modified xsi:type="dcterms:W3CDTF">2015-07-21T09:08:00Z</dcterms:modified>
</cp:coreProperties>
</file>